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4901" w14:textId="77777777" w:rsidR="00BE1565" w:rsidRDefault="00BE1565" w:rsidP="00BE156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Primary PE and Sports Premium Indicators – Ormiston Meadows Academy 2023-2024 (£17,990)</w:t>
      </w:r>
    </w:p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3669"/>
        <w:gridCol w:w="3160"/>
        <w:gridCol w:w="1786"/>
        <w:gridCol w:w="3546"/>
        <w:gridCol w:w="2859"/>
      </w:tblGrid>
      <w:tr w:rsidR="00BE1565" w14:paraId="1C5F7629" w14:textId="77777777" w:rsidTr="00BE1565">
        <w:trPr>
          <w:trHeight w:val="332"/>
        </w:trPr>
        <w:tc>
          <w:tcPr>
            <w:tcW w:w="12161" w:type="dxa"/>
            <w:gridSpan w:val="4"/>
          </w:tcPr>
          <w:p w14:paraId="6F706FC5" w14:textId="77777777" w:rsidR="00BE1565" w:rsidRPr="00FC101B" w:rsidRDefault="00BE1565" w:rsidP="00BE1565">
            <w:pPr>
              <w:rPr>
                <w:rFonts w:ascii="Comic Sans MS" w:hAnsi="Comic Sans MS"/>
                <w:b/>
                <w:sz w:val="24"/>
              </w:rPr>
            </w:pPr>
            <w:r w:rsidRPr="00FC101B">
              <w:rPr>
                <w:rFonts w:ascii="Comic Sans MS" w:hAnsi="Comic Sans MS"/>
                <w:b/>
                <w:sz w:val="24"/>
              </w:rPr>
              <w:t>Academic Year: September 202</w:t>
            </w:r>
            <w:r>
              <w:rPr>
                <w:rFonts w:ascii="Comic Sans MS" w:hAnsi="Comic Sans MS"/>
                <w:b/>
                <w:sz w:val="24"/>
              </w:rPr>
              <w:t>3 – August 2024</w:t>
            </w:r>
          </w:p>
        </w:tc>
        <w:tc>
          <w:tcPr>
            <w:tcW w:w="2859" w:type="dxa"/>
          </w:tcPr>
          <w:p w14:paraId="477CDE0D" w14:textId="77777777" w:rsidR="00BE1565" w:rsidRPr="00FC101B" w:rsidRDefault="00BE1565" w:rsidP="00162DD9">
            <w:pPr>
              <w:rPr>
                <w:rFonts w:ascii="Comic Sans MS" w:hAnsi="Comic Sans MS"/>
                <w:b/>
                <w:sz w:val="20"/>
              </w:rPr>
            </w:pPr>
            <w:r w:rsidRPr="00FC101B">
              <w:rPr>
                <w:rFonts w:ascii="Comic Sans MS" w:hAnsi="Comic Sans MS"/>
                <w:b/>
                <w:sz w:val="20"/>
              </w:rPr>
              <w:t>Total fund allocated:</w:t>
            </w:r>
          </w:p>
        </w:tc>
      </w:tr>
      <w:tr w:rsidR="00BE1565" w14:paraId="408A0225" w14:textId="77777777" w:rsidTr="00BE1565">
        <w:trPr>
          <w:trHeight w:val="346"/>
        </w:trPr>
        <w:tc>
          <w:tcPr>
            <w:tcW w:w="12161" w:type="dxa"/>
            <w:gridSpan w:val="4"/>
            <w:shd w:val="clear" w:color="auto" w:fill="FFFF00"/>
          </w:tcPr>
          <w:p w14:paraId="1544C9C8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Engagement of all pupils in regular physical activity</w:t>
            </w:r>
          </w:p>
        </w:tc>
        <w:tc>
          <w:tcPr>
            <w:tcW w:w="2859" w:type="dxa"/>
          </w:tcPr>
          <w:p w14:paraId="0AFDAAB1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Percentage of total allocation </w:t>
            </w:r>
          </w:p>
        </w:tc>
      </w:tr>
      <w:tr w:rsidR="00BE1565" w14:paraId="56251BCF" w14:textId="77777777" w:rsidTr="00BE1565">
        <w:trPr>
          <w:trHeight w:val="332"/>
        </w:trPr>
        <w:tc>
          <w:tcPr>
            <w:tcW w:w="3669" w:type="dxa"/>
          </w:tcPr>
          <w:p w14:paraId="098127FA" w14:textId="77777777" w:rsidR="00BE1565" w:rsidRPr="00FC101B" w:rsidRDefault="00BE1565" w:rsidP="00162D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School focus with clarity on intended </w:t>
            </w:r>
            <w:r w:rsidRPr="00FC101B">
              <w:rPr>
                <w:rFonts w:ascii="Comic Sans MS" w:hAnsi="Comic Sans MS"/>
                <w:b/>
                <w:sz w:val="18"/>
                <w:szCs w:val="18"/>
              </w:rPr>
              <w:t>impact on pupils:</w:t>
            </w:r>
          </w:p>
        </w:tc>
        <w:tc>
          <w:tcPr>
            <w:tcW w:w="3160" w:type="dxa"/>
          </w:tcPr>
          <w:p w14:paraId="3AE74FD4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Actions to achieve:</w:t>
            </w:r>
          </w:p>
        </w:tc>
        <w:tc>
          <w:tcPr>
            <w:tcW w:w="1786" w:type="dxa"/>
          </w:tcPr>
          <w:p w14:paraId="56EE3FB9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Funding allocated:</w:t>
            </w:r>
          </w:p>
        </w:tc>
        <w:tc>
          <w:tcPr>
            <w:tcW w:w="3546" w:type="dxa"/>
          </w:tcPr>
          <w:p w14:paraId="0D0F6F88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Evidence and impact:</w:t>
            </w:r>
          </w:p>
        </w:tc>
        <w:tc>
          <w:tcPr>
            <w:tcW w:w="2859" w:type="dxa"/>
          </w:tcPr>
          <w:p w14:paraId="24366749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Sustainability and suggested next steps:</w:t>
            </w:r>
          </w:p>
        </w:tc>
      </w:tr>
      <w:tr w:rsidR="00BE1565" w14:paraId="77F8438B" w14:textId="77777777" w:rsidTr="00BE1565">
        <w:trPr>
          <w:trHeight w:val="332"/>
        </w:trPr>
        <w:tc>
          <w:tcPr>
            <w:tcW w:w="3669" w:type="dxa"/>
          </w:tcPr>
          <w:p w14:paraId="68A8A831" w14:textId="77777777" w:rsidR="00BE1565" w:rsidRDefault="00BE1565" w:rsidP="00162D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Further embed pupils undertaking 15 minutes of additional activity at least 2 times a week (Daily Mile).</w:t>
            </w:r>
          </w:p>
          <w:p w14:paraId="29495165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C45140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6E01F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4ECC3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FDC94D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206EF5" w14:textId="77777777" w:rsidR="00BE1565" w:rsidRDefault="00BE1565" w:rsidP="00BE15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Top up swimming lessons for those pupils who do not meet the National Curriculum requirements. </w:t>
            </w:r>
          </w:p>
          <w:p w14:paraId="444D7AA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66533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3784A" w14:textId="77777777" w:rsidR="00BE1565" w:rsidRDefault="00BE1565" w:rsidP="00BE15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915E5">
              <w:rPr>
                <w:rFonts w:ascii="Comic Sans MS" w:hAnsi="Comic Sans MS"/>
                <w:sz w:val="18"/>
                <w:szCs w:val="18"/>
              </w:rPr>
              <w:t>Provide targeted activities to involve and encourage the less active children.</w:t>
            </w:r>
          </w:p>
          <w:p w14:paraId="677A8CEA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7CEBA3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68A50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8EFA92" w14:textId="77777777" w:rsidR="00A74D18" w:rsidRDefault="00A74D18" w:rsidP="00A74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play during lunchtimes.</w:t>
            </w:r>
          </w:p>
          <w:p w14:paraId="272F7966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510708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87BAF6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1C4F47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1A1D74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E8A9A1" w14:textId="77777777" w:rsidR="0060359D" w:rsidRPr="0060359D" w:rsidRDefault="0060359D" w:rsidP="006035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49729D">
              <w:rPr>
                <w:rFonts w:ascii="Comic Sans MS" w:hAnsi="Comic Sans MS"/>
                <w:sz w:val="18"/>
              </w:rPr>
              <w:lastRenderedPageBreak/>
              <w:t>All children given the opportunity to attend an afterschool sports club.</w:t>
            </w:r>
          </w:p>
        </w:tc>
        <w:tc>
          <w:tcPr>
            <w:tcW w:w="3160" w:type="dxa"/>
          </w:tcPr>
          <w:p w14:paraId="1DC07210" w14:textId="77777777" w:rsidR="00BE1565" w:rsidRDefault="00BE1565" w:rsidP="00162D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Closely monitor participation in the Daily Mile.</w:t>
            </w:r>
          </w:p>
          <w:p w14:paraId="7AE48ADA" w14:textId="77777777" w:rsidR="00BE1565" w:rsidRDefault="00BE1565" w:rsidP="00162D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Provide Daily Mile challenges.</w:t>
            </w:r>
          </w:p>
          <w:p w14:paraId="2CAFD27F" w14:textId="77777777" w:rsidR="00BE1565" w:rsidRDefault="00BE1565" w:rsidP="00162D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Rewards to encourage improvements.</w:t>
            </w:r>
          </w:p>
          <w:p w14:paraId="702B0B0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522065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1A66B" w14:textId="77777777" w:rsidR="00BE1565" w:rsidRDefault="00BE1565" w:rsidP="00BE15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Regular swimming sessions in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Summer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term.</w:t>
            </w:r>
          </w:p>
          <w:p w14:paraId="0D4A4E03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9F755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66A4C3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CBB25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869EB4" w14:textId="77777777" w:rsidR="00BE1565" w:rsidRDefault="00BE1565" w:rsidP="00BE15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E1565">
              <w:rPr>
                <w:rFonts w:ascii="Comic Sans MS" w:hAnsi="Comic Sans MS"/>
                <w:sz w:val="18"/>
                <w:szCs w:val="18"/>
              </w:rPr>
              <w:t>SENDCo</w:t>
            </w:r>
            <w:proofErr w:type="spellEnd"/>
            <w:r w:rsidRPr="00BE1565">
              <w:rPr>
                <w:rFonts w:ascii="Comic Sans MS" w:hAnsi="Comic Sans MS"/>
                <w:sz w:val="18"/>
                <w:szCs w:val="18"/>
              </w:rPr>
              <w:t>/ wellbeing support to provide regular activities for less active children (sensory circuits).</w:t>
            </w:r>
          </w:p>
          <w:p w14:paraId="7683686E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4A4CB5" w14:textId="77777777" w:rsidR="00A74D18" w:rsidRPr="00126BE1" w:rsidRDefault="00A74D18" w:rsidP="00A74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Purchase equipment to encourage active break times.</w:t>
            </w:r>
          </w:p>
          <w:p w14:paraId="7F6D8242" w14:textId="77777777" w:rsidR="00A74D18" w:rsidRDefault="00A74D18" w:rsidP="00A74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to use equipment during lunchtimes.</w:t>
            </w:r>
          </w:p>
          <w:p w14:paraId="272B1B42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C1816D" w14:textId="77777777" w:rsidR="0060359D" w:rsidRDefault="0060359D" w:rsidP="006035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8F1342" w14:textId="77777777" w:rsidR="0060359D" w:rsidRDefault="0060359D" w:rsidP="006035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Talk to staff about running an afterschool club.</w:t>
            </w:r>
          </w:p>
          <w:p w14:paraId="50E28A97" w14:textId="77777777" w:rsidR="0060359D" w:rsidRPr="0060359D" w:rsidRDefault="0060359D" w:rsidP="006035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Contact outside companies.</w:t>
            </w:r>
          </w:p>
        </w:tc>
        <w:tc>
          <w:tcPr>
            <w:tcW w:w="1786" w:type="dxa"/>
          </w:tcPr>
          <w:p w14:paraId="1DEBA4DD" w14:textId="77777777" w:rsidR="00BE1565" w:rsidRP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BE1565">
              <w:rPr>
                <w:rFonts w:ascii="Comic Sans MS" w:hAnsi="Comic Sans MS"/>
                <w:sz w:val="18"/>
                <w:szCs w:val="18"/>
              </w:rPr>
              <w:lastRenderedPageBreak/>
              <w:t>£500 for resources</w:t>
            </w:r>
          </w:p>
          <w:p w14:paraId="74207C3D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4B14B7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66815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7C4CF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A20E60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0E66D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8D455D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AADE26" w14:textId="77777777" w:rsidR="00BE1565" w:rsidRP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BE1565">
              <w:rPr>
                <w:rFonts w:ascii="Comic Sans MS" w:hAnsi="Comic Sans MS"/>
                <w:sz w:val="18"/>
                <w:szCs w:val="18"/>
              </w:rPr>
              <w:t>£1000</w:t>
            </w:r>
          </w:p>
          <w:p w14:paraId="4D1917B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AFC55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333A4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4EB5A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9C23B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13A92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BE1565">
              <w:rPr>
                <w:rFonts w:ascii="Comic Sans MS" w:hAnsi="Comic Sans MS"/>
                <w:sz w:val="18"/>
                <w:szCs w:val="18"/>
              </w:rPr>
              <w:t>£500 for equipment</w:t>
            </w:r>
          </w:p>
          <w:p w14:paraId="184C3BEB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A3738C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949F24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AA2DBF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A9FA63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BE1565">
              <w:rPr>
                <w:rFonts w:ascii="Comic Sans MS" w:hAnsi="Comic Sans MS"/>
                <w:sz w:val="18"/>
                <w:szCs w:val="18"/>
              </w:rPr>
              <w:t>£500 for equipment</w:t>
            </w:r>
          </w:p>
          <w:p w14:paraId="2EF78780" w14:textId="77777777" w:rsidR="0060359D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1603AD" w14:textId="77777777" w:rsidR="0060359D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97FD4F" w14:textId="77777777" w:rsidR="0060359D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DD8409" w14:textId="77777777" w:rsidR="0060359D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1F19EB" w14:textId="77777777" w:rsidR="0060359D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32459B" w14:textId="1EFD5F6B" w:rsidR="0060359D" w:rsidRPr="00BE1565" w:rsidRDefault="00AE5828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£2</w:t>
            </w:r>
            <w:r w:rsidR="0060359D">
              <w:rPr>
                <w:rFonts w:ascii="Comic Sans MS" w:hAnsi="Comic Sans MS"/>
                <w:sz w:val="18"/>
                <w:szCs w:val="18"/>
              </w:rPr>
              <w:t>,000</w:t>
            </w:r>
          </w:p>
        </w:tc>
        <w:tc>
          <w:tcPr>
            <w:tcW w:w="3546" w:type="dxa"/>
          </w:tcPr>
          <w:p w14:paraId="7DA5213F" w14:textId="77777777" w:rsidR="00BE1565" w:rsidRPr="00FC101B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2F97B34" w14:textId="77777777" w:rsidR="00BE1565" w:rsidRPr="00B727BD" w:rsidRDefault="00BE1565" w:rsidP="00162DD9">
            <w:pPr>
              <w:rPr>
                <w:rFonts w:ascii="Comic Sans MS" w:hAnsi="Comic Sans MS"/>
                <w:sz w:val="18"/>
                <w:szCs w:val="18"/>
              </w:rPr>
            </w:pPr>
            <w:r w:rsidRPr="00B727B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E1565" w:rsidRPr="00FC101B" w14:paraId="2E340A33" w14:textId="77777777" w:rsidTr="00BE1565">
        <w:trPr>
          <w:trHeight w:val="346"/>
        </w:trPr>
        <w:tc>
          <w:tcPr>
            <w:tcW w:w="12161" w:type="dxa"/>
            <w:gridSpan w:val="4"/>
            <w:shd w:val="clear" w:color="auto" w:fill="FFFF00"/>
          </w:tcPr>
          <w:p w14:paraId="0A441A8B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profile of PE and sport being raised across the school as a tool for whole school improvement </w:t>
            </w:r>
          </w:p>
        </w:tc>
        <w:tc>
          <w:tcPr>
            <w:tcW w:w="2859" w:type="dxa"/>
          </w:tcPr>
          <w:p w14:paraId="71BB0176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Percentage of total allocation </w:t>
            </w:r>
          </w:p>
        </w:tc>
      </w:tr>
      <w:tr w:rsidR="00BE1565" w:rsidRPr="00FC101B" w14:paraId="21D697F5" w14:textId="77777777" w:rsidTr="00BE1565">
        <w:trPr>
          <w:trHeight w:val="332"/>
        </w:trPr>
        <w:tc>
          <w:tcPr>
            <w:tcW w:w="3669" w:type="dxa"/>
          </w:tcPr>
          <w:p w14:paraId="1D780399" w14:textId="77777777" w:rsidR="00BE1565" w:rsidRPr="00FC101B" w:rsidRDefault="00BE1565" w:rsidP="00BE15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School focus with clarity on intended </w:t>
            </w:r>
            <w:r w:rsidRPr="00FC101B">
              <w:rPr>
                <w:rFonts w:ascii="Comic Sans MS" w:hAnsi="Comic Sans MS"/>
                <w:b/>
                <w:sz w:val="18"/>
                <w:szCs w:val="18"/>
              </w:rPr>
              <w:t>impact on pupils:</w:t>
            </w:r>
          </w:p>
        </w:tc>
        <w:tc>
          <w:tcPr>
            <w:tcW w:w="3160" w:type="dxa"/>
          </w:tcPr>
          <w:p w14:paraId="202EB97C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Actions to achieve:</w:t>
            </w:r>
          </w:p>
        </w:tc>
        <w:tc>
          <w:tcPr>
            <w:tcW w:w="1786" w:type="dxa"/>
          </w:tcPr>
          <w:p w14:paraId="3B8E86AA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Funding allocated:</w:t>
            </w:r>
          </w:p>
        </w:tc>
        <w:tc>
          <w:tcPr>
            <w:tcW w:w="3546" w:type="dxa"/>
          </w:tcPr>
          <w:p w14:paraId="65D0FF92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Evidence and impact:</w:t>
            </w:r>
          </w:p>
        </w:tc>
        <w:tc>
          <w:tcPr>
            <w:tcW w:w="2859" w:type="dxa"/>
          </w:tcPr>
          <w:p w14:paraId="1DE97FC0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Sustainability and suggested next steps:</w:t>
            </w:r>
          </w:p>
        </w:tc>
      </w:tr>
      <w:tr w:rsidR="00BE1565" w:rsidRPr="00FC101B" w14:paraId="5937F6C5" w14:textId="77777777" w:rsidTr="00BE1565">
        <w:trPr>
          <w:trHeight w:val="332"/>
        </w:trPr>
        <w:tc>
          <w:tcPr>
            <w:tcW w:w="3669" w:type="dxa"/>
          </w:tcPr>
          <w:p w14:paraId="4090561D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Role models – local/ national sporting personalities so pupils can identify with success and aspire to be a local sporting hero.</w:t>
            </w:r>
          </w:p>
          <w:p w14:paraId="7C4474A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3BBD2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53C1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6F28E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10AF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8FB3C1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 xml:space="preserve">Celebrations of pupils taking part in external sport clubs/ events, team events and improvement in distance and time for the daily mile. </w:t>
            </w:r>
          </w:p>
          <w:p w14:paraId="39EFA1C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1EC8CE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0A5B6D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626793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Regular updated display board in the main entrance to raise the profile of PE and Sport.</w:t>
            </w:r>
          </w:p>
          <w:p w14:paraId="772C395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158C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D7F342" w14:textId="77777777" w:rsidR="00BE1565" w:rsidRPr="0049729D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49729D">
              <w:rPr>
                <w:rFonts w:ascii="Comic Sans MS" w:hAnsi="Comic Sans MS"/>
                <w:sz w:val="18"/>
              </w:rPr>
              <w:t xml:space="preserve">Continue using Get Set 4 PE scheme to develop the teaching of PE and sport. </w:t>
            </w:r>
          </w:p>
          <w:p w14:paraId="459BF588" w14:textId="77777777" w:rsidR="00BE1565" w:rsidRP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2731F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B54046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6FB252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18B50E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E69595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053126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3B453D" w14:textId="77777777" w:rsidR="00A74D18" w:rsidRP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Train children to become Sports Leaders to inspire others and help with physical activities during break and lunchtimes. </w:t>
            </w:r>
          </w:p>
        </w:tc>
        <w:tc>
          <w:tcPr>
            <w:tcW w:w="3160" w:type="dxa"/>
          </w:tcPr>
          <w:p w14:paraId="6ADC051B" w14:textId="77777777" w:rsidR="00BE1565" w:rsidRPr="0049729D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lastRenderedPageBreak/>
              <w:t xml:space="preserve">Organise an assembly for the </w:t>
            </w:r>
            <w:proofErr w:type="gramStart"/>
            <w:r w:rsidRPr="0049729D">
              <w:rPr>
                <w:rFonts w:ascii="Comic Sans MS" w:hAnsi="Comic Sans MS"/>
                <w:sz w:val="18"/>
                <w:szCs w:val="18"/>
              </w:rPr>
              <w:t>Autumn</w:t>
            </w:r>
            <w:proofErr w:type="gramEnd"/>
            <w:r w:rsidRPr="0049729D">
              <w:rPr>
                <w:rFonts w:ascii="Comic Sans MS" w:hAnsi="Comic Sans MS"/>
                <w:sz w:val="18"/>
                <w:szCs w:val="18"/>
              </w:rPr>
              <w:t xml:space="preserve"> term for Peterborough United Football club. </w:t>
            </w:r>
          </w:p>
          <w:p w14:paraId="15BCD5BF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Organise for a local sporting ‘hero’ to be a key sp</w:t>
            </w:r>
            <w:r>
              <w:rPr>
                <w:rFonts w:ascii="Comic Sans MS" w:hAnsi="Comic Sans MS"/>
                <w:sz w:val="18"/>
                <w:szCs w:val="18"/>
              </w:rPr>
              <w:t>eaker at our annual Sports Day.</w:t>
            </w:r>
          </w:p>
          <w:p w14:paraId="0860BA76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DDEB95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A354C6" w14:textId="77777777" w:rsidR="00BE1565" w:rsidRPr="0049729D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Achievements celebrated in assembly.</w:t>
            </w:r>
          </w:p>
          <w:p w14:paraId="49F7F8C3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Different sports (in and out of school) celebrated at the annual awards ceremony.</w:t>
            </w:r>
          </w:p>
          <w:p w14:paraId="490F3099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C83CAA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CC32DB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given to MB to update the display each term.</w:t>
            </w:r>
          </w:p>
          <w:p w14:paraId="76C7C10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449EE7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0E5DA" w14:textId="77777777" w:rsidR="00BE1565" w:rsidRPr="0049729D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Scheme renewed each year to support teaching and the delivery of PE in school.</w:t>
            </w:r>
          </w:p>
          <w:p w14:paraId="70CE9F2E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lastRenderedPageBreak/>
              <w:t>Purchase equipment as required to teach a full curriculum, offering broad experiences.</w:t>
            </w:r>
          </w:p>
          <w:p w14:paraId="41BD9063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58F65D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F023CE" w14:textId="77777777" w:rsid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Training for Sports Leaders.</w:t>
            </w:r>
          </w:p>
          <w:p w14:paraId="0A9A5D65" w14:textId="77777777" w:rsidR="00A74D18" w:rsidRP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Tops for each Sports leader. </w:t>
            </w:r>
          </w:p>
        </w:tc>
        <w:tc>
          <w:tcPr>
            <w:tcW w:w="1786" w:type="dxa"/>
          </w:tcPr>
          <w:p w14:paraId="5EFDB113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£500</w:t>
            </w:r>
          </w:p>
          <w:p w14:paraId="457F076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4B208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2ACFE7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769EFE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BE5A7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A0E86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01D16C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CC1A0A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0FCA9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DB342E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6DAD56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£200 for stickers</w:t>
            </w:r>
          </w:p>
          <w:p w14:paraId="0C9FBA5A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BCB6B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BA177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223427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37776F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EDD129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7E0B33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80A6B9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89098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3E9546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F15820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CE9839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£550</w:t>
            </w:r>
          </w:p>
          <w:p w14:paraId="61B278F4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D715F7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7258BB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2DA05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32D4B8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178E0F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B188A0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D33E49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096065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3CF6B" w14:textId="77777777" w:rsidR="00A74D18" w:rsidRPr="00FC101B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£100</w:t>
            </w:r>
          </w:p>
        </w:tc>
        <w:tc>
          <w:tcPr>
            <w:tcW w:w="3546" w:type="dxa"/>
          </w:tcPr>
          <w:p w14:paraId="4AF915B6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9" w:type="dxa"/>
          </w:tcPr>
          <w:p w14:paraId="50C2B8CA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1565" w:rsidRPr="00FC101B" w14:paraId="299AB680" w14:textId="77777777" w:rsidTr="00BE1565">
        <w:trPr>
          <w:trHeight w:val="346"/>
        </w:trPr>
        <w:tc>
          <w:tcPr>
            <w:tcW w:w="12161" w:type="dxa"/>
            <w:gridSpan w:val="4"/>
            <w:shd w:val="clear" w:color="auto" w:fill="FFFF00"/>
          </w:tcPr>
          <w:p w14:paraId="5302D827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Increased confidence, knowledge and skills of all staff in teaching PE and sport</w:t>
            </w:r>
          </w:p>
        </w:tc>
        <w:tc>
          <w:tcPr>
            <w:tcW w:w="2859" w:type="dxa"/>
          </w:tcPr>
          <w:p w14:paraId="2F2B4249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Percentage of total allocation </w:t>
            </w:r>
          </w:p>
        </w:tc>
      </w:tr>
      <w:tr w:rsidR="00BE1565" w:rsidRPr="00FC101B" w14:paraId="5D4818BB" w14:textId="77777777" w:rsidTr="00BE1565">
        <w:trPr>
          <w:trHeight w:val="332"/>
        </w:trPr>
        <w:tc>
          <w:tcPr>
            <w:tcW w:w="3669" w:type="dxa"/>
          </w:tcPr>
          <w:p w14:paraId="2F580705" w14:textId="77777777" w:rsidR="00BE1565" w:rsidRPr="00FC101B" w:rsidRDefault="00BE1565" w:rsidP="00BE15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School focus with clarity on intended </w:t>
            </w:r>
            <w:r w:rsidRPr="00FC101B">
              <w:rPr>
                <w:rFonts w:ascii="Comic Sans MS" w:hAnsi="Comic Sans MS"/>
                <w:b/>
                <w:sz w:val="18"/>
                <w:szCs w:val="18"/>
              </w:rPr>
              <w:t>impact on pupils:</w:t>
            </w:r>
          </w:p>
        </w:tc>
        <w:tc>
          <w:tcPr>
            <w:tcW w:w="3160" w:type="dxa"/>
          </w:tcPr>
          <w:p w14:paraId="5F121F55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Actions to achieve:</w:t>
            </w:r>
          </w:p>
        </w:tc>
        <w:tc>
          <w:tcPr>
            <w:tcW w:w="1786" w:type="dxa"/>
          </w:tcPr>
          <w:p w14:paraId="5548FBE2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Funding allocated:</w:t>
            </w:r>
          </w:p>
        </w:tc>
        <w:tc>
          <w:tcPr>
            <w:tcW w:w="3546" w:type="dxa"/>
          </w:tcPr>
          <w:p w14:paraId="6BF3FE8A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Evidence and impact:</w:t>
            </w:r>
          </w:p>
        </w:tc>
        <w:tc>
          <w:tcPr>
            <w:tcW w:w="2859" w:type="dxa"/>
          </w:tcPr>
          <w:p w14:paraId="0A78F47D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Sustainability and suggested next steps:</w:t>
            </w:r>
          </w:p>
        </w:tc>
      </w:tr>
      <w:tr w:rsidR="00BE1565" w:rsidRPr="00FC101B" w14:paraId="61C4E277" w14:textId="77777777" w:rsidTr="00BE1565">
        <w:trPr>
          <w:trHeight w:val="2781"/>
        </w:trPr>
        <w:tc>
          <w:tcPr>
            <w:tcW w:w="3669" w:type="dxa"/>
          </w:tcPr>
          <w:p w14:paraId="31E9960D" w14:textId="77777777" w:rsidR="00BE1565" w:rsidRPr="00A74D18" w:rsidRDefault="00BE1565" w:rsidP="00BE1565">
            <w:pPr>
              <w:pStyle w:val="ListParagraph"/>
              <w:numPr>
                <w:ilvl w:val="0"/>
                <w:numId w:val="2"/>
              </w:numPr>
            </w:pPr>
            <w:r w:rsidRPr="00BE1565">
              <w:rPr>
                <w:rFonts w:ascii="Comic Sans MS" w:hAnsi="Comic Sans MS"/>
                <w:sz w:val="18"/>
              </w:rPr>
              <w:t>PE</w:t>
            </w:r>
            <w:r w:rsidRPr="00BE1565">
              <w:rPr>
                <w:rFonts w:ascii="Comic Sans MS" w:hAnsi="Comic Sans MS"/>
                <w:sz w:val="14"/>
                <w:szCs w:val="18"/>
              </w:rPr>
              <w:t xml:space="preserve"> </w:t>
            </w:r>
            <w:r w:rsidRPr="0049729D">
              <w:rPr>
                <w:rFonts w:ascii="Comic Sans MS" w:hAnsi="Comic Sans MS"/>
                <w:sz w:val="18"/>
                <w:szCs w:val="18"/>
              </w:rPr>
              <w:t xml:space="preserve">specialist to work alongside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Pr="0049729D">
              <w:rPr>
                <w:rFonts w:ascii="Comic Sans MS" w:hAnsi="Comic Sans MS"/>
                <w:sz w:val="18"/>
                <w:szCs w:val="18"/>
              </w:rPr>
              <w:t xml:space="preserve">teachers to enhance and extend current opportunities. </w:t>
            </w:r>
          </w:p>
          <w:p w14:paraId="692E3B93" w14:textId="77777777" w:rsidR="00A74D18" w:rsidRDefault="00A74D18" w:rsidP="00A74D18"/>
          <w:p w14:paraId="2DB061DA" w14:textId="77777777" w:rsidR="00A74D18" w:rsidRDefault="00A74D18" w:rsidP="00A74D18"/>
          <w:p w14:paraId="62A6ADCD" w14:textId="77777777" w:rsidR="00A74D18" w:rsidRPr="00E4167F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4167F">
              <w:rPr>
                <w:rFonts w:ascii="Comic Sans MS" w:hAnsi="Comic Sans MS"/>
                <w:sz w:val="18"/>
                <w:szCs w:val="18"/>
              </w:rPr>
              <w:t xml:space="preserve">PE </w:t>
            </w:r>
            <w:proofErr w:type="gramStart"/>
            <w:r w:rsidRPr="00E4167F">
              <w:rPr>
                <w:rFonts w:ascii="Comic Sans MS" w:hAnsi="Comic Sans MS"/>
                <w:sz w:val="18"/>
                <w:szCs w:val="18"/>
              </w:rPr>
              <w:t>lead</w:t>
            </w:r>
            <w:proofErr w:type="gramEnd"/>
            <w:r w:rsidRPr="00E4167F">
              <w:rPr>
                <w:rFonts w:ascii="Comic Sans MS" w:hAnsi="Comic Sans MS"/>
                <w:sz w:val="18"/>
                <w:szCs w:val="18"/>
              </w:rPr>
              <w:t xml:space="preserve"> to support and monitor the teaching of PE.</w:t>
            </w:r>
          </w:p>
          <w:p w14:paraId="2F6687DC" w14:textId="77777777" w:rsidR="00A74D18" w:rsidRDefault="00A74D18" w:rsidP="00A74D18"/>
          <w:p w14:paraId="0B76DC77" w14:textId="77777777" w:rsidR="00A74D18" w:rsidRDefault="00A74D18" w:rsidP="00A74D18"/>
          <w:p w14:paraId="69F47707" w14:textId="77777777" w:rsidR="00A74D18" w:rsidRDefault="00A74D18" w:rsidP="00A74D18"/>
          <w:p w14:paraId="6287316A" w14:textId="77777777" w:rsidR="00A74D18" w:rsidRDefault="00A74D18" w:rsidP="00A74D18"/>
          <w:p w14:paraId="777FA298" w14:textId="77777777" w:rsidR="00A74D18" w:rsidRPr="00A74D18" w:rsidRDefault="00A74D18" w:rsidP="00A74D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49729D">
              <w:rPr>
                <w:rFonts w:ascii="Comic Sans MS" w:hAnsi="Comic Sans MS"/>
                <w:sz w:val="18"/>
                <w:szCs w:val="18"/>
              </w:rPr>
              <w:t>School membership to Youth Sports Trust.</w:t>
            </w:r>
          </w:p>
        </w:tc>
        <w:tc>
          <w:tcPr>
            <w:tcW w:w="3160" w:type="dxa"/>
          </w:tcPr>
          <w:p w14:paraId="768DA16B" w14:textId="77777777" w:rsidR="00BE1565" w:rsidRDefault="00BE1565" w:rsidP="00BE15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Staff will receive regular, targeted CPD by a specialist in key areas.</w:t>
            </w:r>
          </w:p>
          <w:p w14:paraId="32767DFB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CBE69F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5B0C78" w14:textId="77777777" w:rsid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Planned subject leader time in place each term. </w:t>
            </w:r>
          </w:p>
          <w:p w14:paraId="5AFA45F6" w14:textId="77777777" w:rsid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lead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work closely with teachers to monitor and implement next steps. </w:t>
            </w:r>
          </w:p>
          <w:p w14:paraId="4E5ADD8F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F2A612" w14:textId="77777777" w:rsidR="00A74D18" w:rsidRPr="00A74D18" w:rsidRDefault="00A74D18" w:rsidP="00A74D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lead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share any useful materials from the site with teachers across the academy.</w:t>
            </w:r>
          </w:p>
        </w:tc>
        <w:tc>
          <w:tcPr>
            <w:tcW w:w="1786" w:type="dxa"/>
          </w:tcPr>
          <w:p w14:paraId="0DD9C25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£5,000 (1/2 a day a week)</w:t>
            </w:r>
          </w:p>
          <w:p w14:paraId="7600D66C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2ED922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4CB668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FE9171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1E77D6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E83A22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0B320C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8BCE67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7A094E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C3BE8B" w14:textId="77777777" w:rsidR="00A74D18" w:rsidRPr="00FC101B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£500</w:t>
            </w:r>
          </w:p>
        </w:tc>
        <w:tc>
          <w:tcPr>
            <w:tcW w:w="3546" w:type="dxa"/>
          </w:tcPr>
          <w:p w14:paraId="1C719FBB" w14:textId="77777777" w:rsidR="00BE1565" w:rsidRPr="00BB50F2" w:rsidRDefault="00BE1565" w:rsidP="00BE156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E099C7A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1565" w:rsidRPr="00FC101B" w14:paraId="55A9315A" w14:textId="77777777" w:rsidTr="00BE1565">
        <w:trPr>
          <w:trHeight w:val="346"/>
        </w:trPr>
        <w:tc>
          <w:tcPr>
            <w:tcW w:w="12161" w:type="dxa"/>
            <w:gridSpan w:val="4"/>
            <w:shd w:val="clear" w:color="auto" w:fill="FFFF00"/>
          </w:tcPr>
          <w:p w14:paraId="5930C985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2859" w:type="dxa"/>
          </w:tcPr>
          <w:p w14:paraId="3FAFC86F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Percentage of total allocation </w:t>
            </w:r>
          </w:p>
        </w:tc>
      </w:tr>
      <w:tr w:rsidR="00BE1565" w:rsidRPr="00FC101B" w14:paraId="56CFCB88" w14:textId="77777777" w:rsidTr="00BE1565">
        <w:trPr>
          <w:trHeight w:val="332"/>
        </w:trPr>
        <w:tc>
          <w:tcPr>
            <w:tcW w:w="3669" w:type="dxa"/>
          </w:tcPr>
          <w:p w14:paraId="56D71A2B" w14:textId="77777777" w:rsidR="00BE1565" w:rsidRPr="00FC101B" w:rsidRDefault="00BE1565" w:rsidP="00BE15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School focus with clarity on intended </w:t>
            </w:r>
            <w:r w:rsidRPr="00FC101B">
              <w:rPr>
                <w:rFonts w:ascii="Comic Sans MS" w:hAnsi="Comic Sans MS"/>
                <w:b/>
                <w:sz w:val="18"/>
                <w:szCs w:val="18"/>
              </w:rPr>
              <w:t>impact on pupils:</w:t>
            </w:r>
          </w:p>
        </w:tc>
        <w:tc>
          <w:tcPr>
            <w:tcW w:w="3160" w:type="dxa"/>
          </w:tcPr>
          <w:p w14:paraId="1513C09C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Actions to achieve:</w:t>
            </w:r>
          </w:p>
        </w:tc>
        <w:tc>
          <w:tcPr>
            <w:tcW w:w="1786" w:type="dxa"/>
          </w:tcPr>
          <w:p w14:paraId="31D0E41C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Funding allocated:</w:t>
            </w:r>
          </w:p>
        </w:tc>
        <w:tc>
          <w:tcPr>
            <w:tcW w:w="3546" w:type="dxa"/>
          </w:tcPr>
          <w:p w14:paraId="35CBCBEE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Evidence and impact:</w:t>
            </w:r>
          </w:p>
        </w:tc>
        <w:tc>
          <w:tcPr>
            <w:tcW w:w="2859" w:type="dxa"/>
          </w:tcPr>
          <w:p w14:paraId="665B476B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Sustainability and suggested next steps:</w:t>
            </w:r>
          </w:p>
        </w:tc>
      </w:tr>
      <w:tr w:rsidR="00BE1565" w:rsidRPr="00FC101B" w14:paraId="0B0C2161" w14:textId="77777777" w:rsidTr="00BE1565">
        <w:trPr>
          <w:trHeight w:val="332"/>
        </w:trPr>
        <w:tc>
          <w:tcPr>
            <w:tcW w:w="3669" w:type="dxa"/>
          </w:tcPr>
          <w:p w14:paraId="7CBFFD50" w14:textId="77777777" w:rsidR="00BE1565" w:rsidRDefault="00BE1565" w:rsidP="00BE15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Adventurous activities for all children to provide them with key skills. </w:t>
            </w:r>
          </w:p>
          <w:p w14:paraId="6C65EF41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9880EF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970F16" w14:textId="77777777" w:rsidR="00A74D18" w:rsidRDefault="00A74D18" w:rsidP="00A74D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Lunchtime sport club, which focuses on introducing a new range of sports and physical activities each half-term. </w:t>
            </w:r>
          </w:p>
          <w:p w14:paraId="042ABD07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256BC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E6560B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7FC5A1" w14:textId="77777777" w:rsidR="00A74D18" w:rsidRPr="00A74D18" w:rsidRDefault="00A74D18" w:rsidP="00A74D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Extra-curricular activities provided which enable children to broaden their experience of sports.</w:t>
            </w:r>
          </w:p>
        </w:tc>
        <w:tc>
          <w:tcPr>
            <w:tcW w:w="3160" w:type="dxa"/>
          </w:tcPr>
          <w:p w14:paraId="2FCD7EF7" w14:textId="77777777" w:rsidR="00BE1565" w:rsidRDefault="00BE1565" w:rsidP="00BE15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Outside agency to provide OAA for all children. </w:t>
            </w:r>
          </w:p>
          <w:p w14:paraId="798C9C86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5DB5DF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16E2CA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070A65" w14:textId="77777777" w:rsidR="00A74D18" w:rsidRDefault="00A74D18" w:rsidP="00A74D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new sporting club each half-term. </w:t>
            </w:r>
          </w:p>
          <w:p w14:paraId="6E268235" w14:textId="77777777" w:rsidR="00A74D18" w:rsidRDefault="00A74D18" w:rsidP="00A74D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MB to liaise with </w:t>
            </w:r>
            <w:r w:rsidR="0060359D">
              <w:rPr>
                <w:rFonts w:ascii="Comic Sans MS" w:hAnsi="Comic Sans MS"/>
                <w:sz w:val="18"/>
                <w:szCs w:val="18"/>
              </w:rPr>
              <w:t>company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about sports that could be introduced. </w:t>
            </w:r>
          </w:p>
          <w:p w14:paraId="565E179E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BCF378" w14:textId="77777777" w:rsidR="00A74D18" w:rsidRDefault="00A74D18" w:rsidP="00A74D1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D53216" w14:textId="77777777" w:rsidR="00A74D18" w:rsidRPr="00A74D18" w:rsidRDefault="00A74D18" w:rsidP="00A74D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Staff/ outside agencies to provide new sporting experiences for our children. </w:t>
            </w:r>
          </w:p>
        </w:tc>
        <w:tc>
          <w:tcPr>
            <w:tcW w:w="1786" w:type="dxa"/>
          </w:tcPr>
          <w:p w14:paraId="6EEF5A9E" w14:textId="68B0860B" w:rsidR="00BE1565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£2</w:t>
            </w:r>
            <w:r w:rsidR="00BE1565">
              <w:rPr>
                <w:rFonts w:ascii="Comic Sans MS" w:hAnsi="Comic Sans MS"/>
                <w:sz w:val="18"/>
                <w:szCs w:val="18"/>
              </w:rPr>
              <w:t>,000</w:t>
            </w:r>
          </w:p>
          <w:p w14:paraId="6F745D6D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310C84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BA0FC7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FC0761" w14:textId="77777777" w:rsidR="00A74D18" w:rsidRDefault="00A74D18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C1137C" w14:textId="77777777" w:rsidR="00A74D18" w:rsidRDefault="0060359D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</w:t>
            </w:r>
            <w:r w:rsidR="00A74D18">
              <w:rPr>
                <w:rFonts w:ascii="Comic Sans MS" w:hAnsi="Comic Sans MS"/>
                <w:sz w:val="18"/>
                <w:szCs w:val="18"/>
              </w:rPr>
              <w:t>,000</w:t>
            </w:r>
          </w:p>
          <w:p w14:paraId="1A1CF334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1A4509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CA7576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67B1B6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38B95A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97B851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B3F605" w14:textId="7B9F8F28" w:rsidR="00711B5F" w:rsidRPr="0049729D" w:rsidRDefault="00AE5828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</w:t>
            </w:r>
            <w:r w:rsidR="00711B5F">
              <w:rPr>
                <w:rFonts w:ascii="Comic Sans MS" w:hAnsi="Comic Sans MS"/>
                <w:sz w:val="18"/>
                <w:szCs w:val="18"/>
              </w:rPr>
              <w:t>,</w:t>
            </w:r>
            <w:bookmarkStart w:id="0" w:name="_GoBack"/>
            <w:bookmarkEnd w:id="0"/>
            <w:r w:rsidR="00711B5F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  <w:tc>
          <w:tcPr>
            <w:tcW w:w="3546" w:type="dxa"/>
          </w:tcPr>
          <w:p w14:paraId="73F1F94D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4F5F6DC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1565" w:rsidRPr="00FC101B" w14:paraId="1B375B8E" w14:textId="77777777" w:rsidTr="00BE1565">
        <w:trPr>
          <w:trHeight w:val="346"/>
        </w:trPr>
        <w:tc>
          <w:tcPr>
            <w:tcW w:w="12161" w:type="dxa"/>
            <w:gridSpan w:val="4"/>
            <w:shd w:val="clear" w:color="auto" w:fill="FFFF00"/>
          </w:tcPr>
          <w:p w14:paraId="6B693657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Increased participation in competitive sport</w:t>
            </w:r>
          </w:p>
        </w:tc>
        <w:tc>
          <w:tcPr>
            <w:tcW w:w="2859" w:type="dxa"/>
          </w:tcPr>
          <w:p w14:paraId="3E5698F9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Percentage of total allocation </w:t>
            </w:r>
          </w:p>
        </w:tc>
      </w:tr>
      <w:tr w:rsidR="00BE1565" w:rsidRPr="00FC101B" w14:paraId="3049D3C5" w14:textId="77777777" w:rsidTr="00BE1565">
        <w:trPr>
          <w:trHeight w:val="332"/>
        </w:trPr>
        <w:tc>
          <w:tcPr>
            <w:tcW w:w="3669" w:type="dxa"/>
          </w:tcPr>
          <w:p w14:paraId="35C01AEC" w14:textId="77777777" w:rsidR="00BE1565" w:rsidRPr="00FC101B" w:rsidRDefault="00BE1565" w:rsidP="00BE15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 xml:space="preserve">School focus with clarity on intended </w:t>
            </w:r>
            <w:r w:rsidRPr="00FC101B">
              <w:rPr>
                <w:rFonts w:ascii="Comic Sans MS" w:hAnsi="Comic Sans MS"/>
                <w:b/>
                <w:sz w:val="18"/>
                <w:szCs w:val="18"/>
              </w:rPr>
              <w:t>impact on pupils:</w:t>
            </w:r>
          </w:p>
        </w:tc>
        <w:tc>
          <w:tcPr>
            <w:tcW w:w="3160" w:type="dxa"/>
          </w:tcPr>
          <w:p w14:paraId="25D59C63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Actions to achieve:</w:t>
            </w:r>
          </w:p>
        </w:tc>
        <w:tc>
          <w:tcPr>
            <w:tcW w:w="1786" w:type="dxa"/>
          </w:tcPr>
          <w:p w14:paraId="0EDD54D7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Funding allocated:</w:t>
            </w:r>
          </w:p>
        </w:tc>
        <w:tc>
          <w:tcPr>
            <w:tcW w:w="3546" w:type="dxa"/>
          </w:tcPr>
          <w:p w14:paraId="5C0C6B89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Evidence and impact:</w:t>
            </w:r>
          </w:p>
        </w:tc>
        <w:tc>
          <w:tcPr>
            <w:tcW w:w="2859" w:type="dxa"/>
          </w:tcPr>
          <w:p w14:paraId="63863FC8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 w:rsidRPr="00FC101B">
              <w:rPr>
                <w:rFonts w:ascii="Comic Sans MS" w:hAnsi="Comic Sans MS"/>
                <w:sz w:val="18"/>
                <w:szCs w:val="18"/>
              </w:rPr>
              <w:t>Sustainability and suggested next steps:</w:t>
            </w:r>
          </w:p>
        </w:tc>
      </w:tr>
      <w:tr w:rsidR="00BE1565" w:rsidRPr="00FC101B" w14:paraId="563CE828" w14:textId="77777777" w:rsidTr="00BE1565">
        <w:trPr>
          <w:trHeight w:val="332"/>
        </w:trPr>
        <w:tc>
          <w:tcPr>
            <w:tcW w:w="3669" w:type="dxa"/>
          </w:tcPr>
          <w:p w14:paraId="1B4DE690" w14:textId="77777777" w:rsidR="00BE1565" w:rsidRDefault="00BE1565" w:rsidP="00BE15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Organise yearly Sports Day event.</w:t>
            </w:r>
          </w:p>
          <w:p w14:paraId="1692EC6B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849100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BB7576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95D5C9" w14:textId="77777777" w:rsidR="00BE1565" w:rsidRDefault="00BE1565" w:rsidP="00BE15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Organise Orton Fun Run </w:t>
            </w:r>
          </w:p>
          <w:p w14:paraId="0237300E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3B3DC3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BD2FEA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E41F3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8D65F5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8D2299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75231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CF3B10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19A044" w14:textId="77777777" w:rsidR="00BE1565" w:rsidRPr="00BE1565" w:rsidRDefault="00BE1565" w:rsidP="00BE15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Enrolment in NPA festivals and tournaments. </w:t>
            </w:r>
          </w:p>
        </w:tc>
        <w:tc>
          <w:tcPr>
            <w:tcW w:w="3160" w:type="dxa"/>
          </w:tcPr>
          <w:p w14:paraId="0626272D" w14:textId="77777777" w:rsid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 resources needed for the event.</w:t>
            </w:r>
          </w:p>
          <w:p w14:paraId="00B98DFE" w14:textId="77777777" w:rsid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equipment purchased for events.</w:t>
            </w:r>
          </w:p>
          <w:p w14:paraId="6988F5EE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4F8F31" w14:textId="77777777" w:rsid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MB to organise a Fun Run for all pupils across Orton in Lower KS2. </w:t>
            </w:r>
          </w:p>
          <w:p w14:paraId="75352709" w14:textId="77777777" w:rsid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Letters and communication with neighbouring schools, organising equipment and track for the event.</w:t>
            </w:r>
          </w:p>
          <w:p w14:paraId="1327751D" w14:textId="77777777" w:rsidR="00BE1565" w:rsidRDefault="00BE1565" w:rsidP="00BE156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6BC4A24A" w14:textId="77777777" w:rsidR="00BE1565" w:rsidRP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MB to liaise with NPA when events are occurring. </w:t>
            </w:r>
          </w:p>
          <w:p w14:paraId="7192D908" w14:textId="77777777" w:rsidR="00BE1565" w:rsidRPr="00BE1565" w:rsidRDefault="00BE1565" w:rsidP="00BE15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MB to ensure as many children can participate in competitive sport. </w:t>
            </w:r>
          </w:p>
        </w:tc>
        <w:tc>
          <w:tcPr>
            <w:tcW w:w="1786" w:type="dxa"/>
          </w:tcPr>
          <w:p w14:paraId="299CF454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£200 for medals and certificates </w:t>
            </w:r>
          </w:p>
          <w:p w14:paraId="05560E11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66439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3BF882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2C1358" w14:textId="77777777" w:rsidR="00BE1565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£200 for medals and trophy.</w:t>
            </w:r>
          </w:p>
          <w:p w14:paraId="7F121875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0C0C25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10A721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F3196B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A03428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7B6DD7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4982A3" w14:textId="77777777" w:rsidR="00711B5F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B96859" w14:textId="7B31B714" w:rsidR="00711B5F" w:rsidRPr="00FC101B" w:rsidRDefault="00711B5F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6" w:type="dxa"/>
          </w:tcPr>
          <w:p w14:paraId="31E4DEFF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9" w:type="dxa"/>
          </w:tcPr>
          <w:p w14:paraId="344BAD1C" w14:textId="77777777" w:rsidR="00BE1565" w:rsidRPr="00FC101B" w:rsidRDefault="00BE1565" w:rsidP="00BE15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9A33054" w14:textId="77777777" w:rsidR="00BE1565" w:rsidRDefault="00BE1565" w:rsidP="00BE1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7"/>
      </w:tblGrid>
      <w:tr w:rsidR="00BE1565" w:rsidRPr="0072179D" w14:paraId="0875B085" w14:textId="77777777" w:rsidTr="00162DD9">
        <w:tc>
          <w:tcPr>
            <w:tcW w:w="7195" w:type="dxa"/>
            <w:shd w:val="clear" w:color="auto" w:fill="D9D9D9" w:themeFill="background1" w:themeFillShade="D9"/>
          </w:tcPr>
          <w:p w14:paraId="0481F2A4" w14:textId="77777777" w:rsidR="00BE1565" w:rsidRPr="0072179D" w:rsidRDefault="00BE1565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217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Sports Premium annual income</w:t>
            </w:r>
          </w:p>
        </w:tc>
        <w:tc>
          <w:tcPr>
            <w:tcW w:w="7195" w:type="dxa"/>
          </w:tcPr>
          <w:p w14:paraId="08463541" w14:textId="77777777" w:rsidR="00BE1565" w:rsidRPr="0072179D" w:rsidRDefault="00BE1565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£17,990</w:t>
            </w:r>
          </w:p>
        </w:tc>
      </w:tr>
      <w:tr w:rsidR="00BE1565" w:rsidRPr="0072179D" w14:paraId="0B4E19CB" w14:textId="77777777" w:rsidTr="00162DD9">
        <w:tc>
          <w:tcPr>
            <w:tcW w:w="7195" w:type="dxa"/>
            <w:shd w:val="clear" w:color="auto" w:fill="D9D9D9" w:themeFill="background1" w:themeFillShade="D9"/>
          </w:tcPr>
          <w:p w14:paraId="260190BF" w14:textId="77777777" w:rsidR="00BE1565" w:rsidRPr="0072179D" w:rsidRDefault="00BE1565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217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Expected Expenditure</w:t>
            </w:r>
          </w:p>
        </w:tc>
        <w:tc>
          <w:tcPr>
            <w:tcW w:w="7195" w:type="dxa"/>
          </w:tcPr>
          <w:p w14:paraId="251AAC3B" w14:textId="73DBE1DB" w:rsidR="00BE1565" w:rsidRPr="0072179D" w:rsidRDefault="00711B5F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£17,</w:t>
            </w:r>
            <w:r w:rsidR="006035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750</w:t>
            </w:r>
          </w:p>
        </w:tc>
      </w:tr>
      <w:tr w:rsidR="00BE1565" w:rsidRPr="0072179D" w14:paraId="6143593F" w14:textId="77777777" w:rsidTr="00162DD9">
        <w:tc>
          <w:tcPr>
            <w:tcW w:w="7195" w:type="dxa"/>
            <w:shd w:val="clear" w:color="auto" w:fill="D9D9D9" w:themeFill="background1" w:themeFillShade="D9"/>
          </w:tcPr>
          <w:p w14:paraId="4E4049BA" w14:textId="77777777" w:rsidR="00BE1565" w:rsidRPr="0072179D" w:rsidRDefault="00BE1565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2179D">
              <w:rPr>
                <w:rFonts w:asciiTheme="minorHAnsi" w:hAnsiTheme="minorHAnsi" w:cstheme="minorHAnsi"/>
                <w:sz w:val="22"/>
                <w:szCs w:val="22"/>
                <w:u w:val="none"/>
              </w:rPr>
              <w:t>Balance</w:t>
            </w:r>
          </w:p>
        </w:tc>
        <w:tc>
          <w:tcPr>
            <w:tcW w:w="7195" w:type="dxa"/>
          </w:tcPr>
          <w:p w14:paraId="13593B44" w14:textId="77777777" w:rsidR="00BE1565" w:rsidRPr="0072179D" w:rsidRDefault="00BE1565" w:rsidP="00162DD9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14:paraId="6FC3B2E8" w14:textId="77777777" w:rsidR="00BE1565" w:rsidRDefault="00BE1565" w:rsidP="00BE1565"/>
    <w:p w14:paraId="41B35323" w14:textId="77777777" w:rsidR="00415B58" w:rsidRDefault="00AE5828"/>
    <w:sectPr w:rsidR="00415B58" w:rsidSect="00101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6D5"/>
    <w:multiLevelType w:val="hybridMultilevel"/>
    <w:tmpl w:val="5D54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1413"/>
    <w:multiLevelType w:val="hybridMultilevel"/>
    <w:tmpl w:val="BDFA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6E5"/>
    <w:multiLevelType w:val="hybridMultilevel"/>
    <w:tmpl w:val="3FB8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E4B"/>
    <w:multiLevelType w:val="hybridMultilevel"/>
    <w:tmpl w:val="EAEA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A6B"/>
    <w:multiLevelType w:val="hybridMultilevel"/>
    <w:tmpl w:val="ACE2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1ED"/>
    <w:multiLevelType w:val="hybridMultilevel"/>
    <w:tmpl w:val="A996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5BC4"/>
    <w:multiLevelType w:val="hybridMultilevel"/>
    <w:tmpl w:val="66D2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0CCC"/>
    <w:multiLevelType w:val="hybridMultilevel"/>
    <w:tmpl w:val="12C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5"/>
    <w:rsid w:val="0060359D"/>
    <w:rsid w:val="006B39E6"/>
    <w:rsid w:val="00711B5F"/>
    <w:rsid w:val="00A74D18"/>
    <w:rsid w:val="00AE5828"/>
    <w:rsid w:val="00BE1565"/>
    <w:rsid w:val="00D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6650"/>
  <w15:chartTrackingRefBased/>
  <w15:docId w15:val="{FB58CA26-4E3E-4F29-A70C-B5B1112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56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1565"/>
    <w:pPr>
      <w:widowControl w:val="0"/>
      <w:autoSpaceDE w:val="0"/>
      <w:autoSpaceDN w:val="0"/>
      <w:spacing w:before="2" w:after="0" w:line="240" w:lineRule="auto"/>
    </w:pPr>
    <w:rPr>
      <w:rFonts w:ascii="Calibri" w:eastAsia="Calibri" w:hAnsi="Calibri" w:cs="Calibri"/>
      <w:sz w:val="23"/>
      <w:szCs w:val="23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E1565"/>
    <w:rPr>
      <w:rFonts w:ascii="Calibri" w:eastAsia="Calibri" w:hAnsi="Calibri" w:cs="Calibri"/>
      <w:sz w:val="23"/>
      <w:szCs w:val="23"/>
      <w:u w:val="single" w:color="00000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815362D68F74E97D945FB295FCEC6" ma:contentTypeVersion="14" ma:contentTypeDescription="Create a new document." ma:contentTypeScope="" ma:versionID="efef7ddd6b22bde97d845a3cb309a330">
  <xsd:schema xmlns:xsd="http://www.w3.org/2001/XMLSchema" xmlns:xs="http://www.w3.org/2001/XMLSchema" xmlns:p="http://schemas.microsoft.com/office/2006/metadata/properties" xmlns:ns3="57ac8f33-8460-4061-bf4b-7959a6b5513d" xmlns:ns4="15fd4f40-1541-4228-aa5f-fc1f93439076" targetNamespace="http://schemas.microsoft.com/office/2006/metadata/properties" ma:root="true" ma:fieldsID="9ce52441590500d361076d23ef17bf27" ns3:_="" ns4:_="">
    <xsd:import namespace="57ac8f33-8460-4061-bf4b-7959a6b5513d"/>
    <xsd:import namespace="15fd4f40-1541-4228-aa5f-fc1f9343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8f33-8460-4061-bf4b-7959a6b55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4f40-1541-4228-aa5f-fc1f9343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ac8f33-8460-4061-bf4b-7959a6b551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C728-614B-4022-8EF8-F11BE5185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8f33-8460-4061-bf4b-7959a6b5513d"/>
    <ds:schemaRef ds:uri="15fd4f40-1541-4228-aa5f-fc1f9343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D7717-D71A-420C-8B09-6D60BD990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BF0F8-373A-49AE-AA25-8F1F73750EDB}">
  <ds:schemaRefs>
    <ds:schemaRef ds:uri="http://schemas.microsoft.com/office/2006/metadata/properties"/>
    <ds:schemaRef ds:uri="http://schemas.microsoft.com/office/infopath/2007/PartnerControls"/>
    <ds:schemaRef ds:uri="57ac8f33-8460-4061-bf4b-7959a6b5513d"/>
  </ds:schemaRefs>
</ds:datastoreItem>
</file>

<file path=customXml/itemProps4.xml><?xml version="1.0" encoding="utf-8"?>
<ds:datastoreItem xmlns:ds="http://schemas.openxmlformats.org/officeDocument/2006/customXml" ds:itemID="{4A4ED7AC-E2EF-4F1C-8B4D-D6A71F6F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Orminston Meadows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Bishop</dc:creator>
  <cp:keywords/>
  <dc:description/>
  <cp:lastModifiedBy>Megan Bishop</cp:lastModifiedBy>
  <cp:revision>3</cp:revision>
  <dcterms:created xsi:type="dcterms:W3CDTF">2023-07-20T10:21:00Z</dcterms:created>
  <dcterms:modified xsi:type="dcterms:W3CDTF">2023-09-05T09:56:00Z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0x01010090C815362D68F74E97D945FB295FCEC6</vt:lpwstr>
  </property>
</Properties>
</file>